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F5882" w14:textId="780446D8" w:rsidR="00DE4513" w:rsidRPr="009E4547" w:rsidRDefault="004657E2" w:rsidP="004657E2">
      <w:pPr>
        <w:pStyle w:val="En-tte"/>
        <w:tabs>
          <w:tab w:val="clear" w:pos="4536"/>
          <w:tab w:val="center" w:pos="4962"/>
        </w:tabs>
        <w:ind w:left="2268"/>
        <w:jc w:val="center"/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4547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Attestation de stage </w:t>
      </w:r>
      <w:r w:rsidR="00FF0060" w:rsidRPr="009E4547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professionnel</w:t>
      </w:r>
      <w:r w:rsidRPr="009E4547"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en pâtisserie pour le candidat </w:t>
      </w:r>
      <w:r w:rsidR="004E668E" w:rsidRPr="00900983"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libre à l’examen</w:t>
      </w:r>
    </w:p>
    <w:p w14:paraId="18331805" w14:textId="760C8954" w:rsidR="00FF0060" w:rsidRPr="009E4547" w:rsidRDefault="00FF0060" w:rsidP="00A53BAA">
      <w:pPr>
        <w:pStyle w:val="En-tte"/>
        <w:shd w:val="clear" w:color="auto" w:fill="000000" w:themeFill="text1"/>
        <w:tabs>
          <w:tab w:val="clear" w:pos="4536"/>
          <w:tab w:val="center" w:pos="4962"/>
        </w:tabs>
        <w:ind w:left="2268"/>
        <w:jc w:val="center"/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Épreuve EP</w:t>
      </w:r>
      <w:r w:rsidR="00AB1914"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AB1914"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Entremets et petits gâteaux</w:t>
      </w:r>
    </w:p>
    <w:p w14:paraId="1BE6D535" w14:textId="77777777" w:rsidR="00CA1C6C" w:rsidRDefault="00CF316C" w:rsidP="00CA1C6C">
      <w:pPr>
        <w:spacing w:before="120" w:line="249" w:lineRule="auto"/>
        <w:ind w:left="27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CA1C6C">
        <w:rPr>
          <w:rFonts w:ascii="Arial Narrow" w:eastAsia="Times New Roman" w:hAnsi="Arial Narrow" w:cs="Arial"/>
          <w:bCs/>
          <w:sz w:val="20"/>
          <w:szCs w:val="20"/>
        </w:rPr>
        <w:t>L'arrêté du 6 mars 2019 porte création du CAP Pâtissier</w:t>
      </w:r>
      <w:r w:rsidRPr="00CA1C6C">
        <w:rPr>
          <w:rFonts w:ascii="Arial Narrow" w:hAnsi="Arial Narrow" w:cs="Arial"/>
          <w:bCs/>
          <w:sz w:val="20"/>
        </w:rPr>
        <w:t xml:space="preserve"> et précise t</w:t>
      </w:r>
      <w:r w:rsidRPr="00CA1C6C">
        <w:rPr>
          <w:rFonts w:ascii="Arial Narrow" w:eastAsia="Times New Roman" w:hAnsi="Arial Narrow" w:cs="Arial"/>
          <w:bCs/>
          <w:sz w:val="20"/>
          <w:szCs w:val="20"/>
        </w:rPr>
        <w:t>outes les informations indispensables (référentiel, règlement d’examen, définition et contenu des épreuves, périodes de formation en milieu professionnel)</w:t>
      </w:r>
      <w:r w:rsidR="00792CE6" w:rsidRPr="00CA1C6C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r w:rsidRPr="00CA1C6C">
        <w:rPr>
          <w:rFonts w:ascii="Arial Narrow" w:eastAsia="Times New Roman" w:hAnsi="Arial Narrow" w:cs="Arial"/>
          <w:bCs/>
          <w:sz w:val="20"/>
          <w:szCs w:val="20"/>
        </w:rPr>
        <w:t>:</w:t>
      </w:r>
    </w:p>
    <w:p w14:paraId="678094B2" w14:textId="018E2521" w:rsidR="00CF316C" w:rsidRPr="00CA1C6C" w:rsidRDefault="00185242" w:rsidP="00CA1C6C">
      <w:pPr>
        <w:spacing w:after="120" w:line="249" w:lineRule="auto"/>
        <w:ind w:left="27"/>
        <w:jc w:val="both"/>
        <w:rPr>
          <w:rFonts w:ascii="Arial Narrow" w:eastAsia="Calibri" w:hAnsi="Arial Narrow" w:cs="Arial"/>
          <w:sz w:val="28"/>
          <w:szCs w:val="24"/>
        </w:rPr>
      </w:pPr>
      <w:hyperlink r:id="rId8" w:history="1">
        <w:r w:rsidR="00CF316C" w:rsidRPr="00CA1C6C">
          <w:rPr>
            <w:rFonts w:ascii="Arial Narrow" w:eastAsia="Times New Roman" w:hAnsi="Arial Narrow" w:cs="Arial"/>
            <w:color w:val="0563C1" w:themeColor="hyperlink"/>
            <w:sz w:val="20"/>
            <w:szCs w:val="20"/>
            <w:u w:val="single"/>
          </w:rPr>
          <w:t>https://www.legifrance.gouv.fr/jo_pdf.do?id=JORFTEXT000038376626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0001" w:rsidRPr="00F77CAE" w14:paraId="74074F32" w14:textId="77777777" w:rsidTr="00900983">
        <w:trPr>
          <w:trHeight w:val="1156"/>
        </w:trPr>
        <w:tc>
          <w:tcPr>
            <w:tcW w:w="10194" w:type="dxa"/>
          </w:tcPr>
          <w:p w14:paraId="15583574" w14:textId="5720A4A2" w:rsidR="00CB5626" w:rsidRPr="00F77CAE" w:rsidRDefault="00A53BAA" w:rsidP="00F77CAE">
            <w:pPr>
              <w:spacing w:line="249" w:lineRule="auto"/>
              <w:ind w:left="27"/>
              <w:jc w:val="both"/>
              <w:rPr>
                <w:rFonts w:ascii="Arial Narrow" w:hAnsi="Arial Narrow" w:cs="Arial"/>
                <w:b/>
                <w:bCs/>
              </w:rPr>
            </w:pPr>
            <w:r w:rsidRPr="000F1655">
              <w:rPr>
                <w:rFonts w:ascii="Arial Narrow" w:hAnsi="Arial Narrow" w:cs="Arial"/>
                <w:bCs/>
                <w:sz w:val="18"/>
              </w:rPr>
              <w:t>Conformément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au règlement d’examen, le candidat doit réaliser</w:t>
            </w:r>
            <w:r w:rsidR="000F1655" w:rsidRPr="000F1655">
              <w:rPr>
                <w:rFonts w:ascii="Arial Narrow" w:hAnsi="Arial Narrow" w:cs="Arial"/>
                <w:bCs/>
                <w:sz w:val="18"/>
                <w:szCs w:val="18"/>
              </w:rPr>
              <w:t>,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dans les trois années précédant la session d’examen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pour l’épreuve EP2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, un stage professionnel dans une entreprise proposant des activités en adéquation avec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le pôle 2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(entremets et petits gâteaux)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d’une durée minimale de sept semaines consécutives, sur la base d’un calcul de 35 heures / semaine soit 245 heures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  <w:r w:rsidR="00F77CAE"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F1655">
              <w:rPr>
                <w:rFonts w:ascii="Arial Narrow" w:hAnsi="Arial Narrow" w:cs="Arial"/>
                <w:bCs/>
                <w:sz w:val="18"/>
              </w:rPr>
              <w:t>Une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attestation de(s) l’entreprise(s) justifiant les stages effectués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dans les conditions requises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devra être fournie par le candidat lors de l’inscription à l’examen ou au plus tard à la date fixée par l’académie. </w:t>
            </w:r>
            <w:r w:rsidRPr="000F165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En l’absence de </w:t>
            </w:r>
            <w:r w:rsidR="006249FF" w:rsidRPr="000F165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cette </w:t>
            </w:r>
            <w:r w:rsidRPr="000F165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attestation dûment complétée et signée, l’inscription ne pourra pas être validée.</w:t>
            </w:r>
            <w:r w:rsidRPr="000F1655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 </w:t>
            </w:r>
            <w:r w:rsidR="00900983" w:rsidRPr="000F1655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</w:p>
        </w:tc>
      </w:tr>
    </w:tbl>
    <w:p w14:paraId="577629DF" w14:textId="50A02417" w:rsidR="006A1C38" w:rsidRPr="00657BA0" w:rsidRDefault="006A1C38" w:rsidP="00F77CAE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16"/>
          <w:lang w:eastAsia="fr-FR"/>
        </w:rPr>
      </w:pPr>
      <w:r w:rsidRPr="00657BA0">
        <w:rPr>
          <w:rFonts w:ascii="Arial Narrow" w:eastAsia="Times New Roman" w:hAnsi="Arial Narrow" w:cs="Arial"/>
          <w:b/>
          <w:bCs/>
          <w:sz w:val="24"/>
          <w:szCs w:val="16"/>
          <w:lang w:eastAsia="fr-FR"/>
        </w:rPr>
        <w:t>Date limite de retour de(s) l’attestation(s) :</w:t>
      </w:r>
      <w:r w:rsidR="00657BA0">
        <w:rPr>
          <w:rFonts w:ascii="Arial Narrow" w:eastAsia="Times New Roman" w:hAnsi="Arial Narrow" w:cs="Arial"/>
          <w:b/>
          <w:bCs/>
          <w:sz w:val="24"/>
          <w:szCs w:val="16"/>
          <w:lang w:eastAsia="fr-FR"/>
        </w:rPr>
        <w:t xml:space="preserve"> </w:t>
      </w:r>
      <w:r w:rsidR="004E5BB4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 xml:space="preserve">le vendredi </w:t>
      </w:r>
      <w:r w:rsidR="00185242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>02</w:t>
      </w:r>
      <w:r w:rsidR="004E5BB4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 xml:space="preserve"> </w:t>
      </w:r>
      <w:r w:rsidR="00265857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>décembre 202</w:t>
      </w:r>
      <w:r w:rsidR="00185242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>2</w:t>
      </w:r>
      <w:r w:rsidR="00265857">
        <w:rPr>
          <w:rFonts w:ascii="Arial Narrow" w:eastAsia="Times New Roman" w:hAnsi="Arial Narrow" w:cs="Arial"/>
          <w:b/>
          <w:bCs/>
          <w:color w:val="FFFFFF" w:themeColor="background1"/>
          <w:sz w:val="28"/>
          <w:szCs w:val="16"/>
          <w:shd w:val="clear" w:color="auto" w:fill="000000" w:themeFill="text1"/>
          <w:lang w:eastAsia="fr-FR"/>
        </w:rPr>
        <w:t xml:space="preserve"> délai de rigueur</w:t>
      </w:r>
    </w:p>
    <w:p w14:paraId="6B3141D3" w14:textId="43A667D6" w:rsidR="00AA47FF" w:rsidRPr="006A1C38" w:rsidRDefault="00AA47FF" w:rsidP="003D4753">
      <w:pPr>
        <w:overflowPunct w:val="0"/>
        <w:autoSpaceDE w:val="0"/>
        <w:autoSpaceDN w:val="0"/>
        <w:adjustRightInd w:val="0"/>
        <w:spacing w:after="120" w:line="320" w:lineRule="atLeast"/>
        <w:textAlignment w:val="baseline"/>
        <w:rPr>
          <w:rFonts w:ascii="Arial Narrow" w:eastAsia="Times New Roman" w:hAnsi="Arial Narrow" w:cs="Arial"/>
          <w:caps/>
          <w:sz w:val="24"/>
          <w:szCs w:val="24"/>
          <w:lang w:eastAsia="fr-FR"/>
        </w:rPr>
      </w:pPr>
      <w:r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L</w:t>
      </w:r>
      <w:r w:rsidRPr="006A1C38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e</w:t>
      </w:r>
      <w:r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 xml:space="preserve"> CAndidat </w:t>
      </w:r>
    </w:p>
    <w:p w14:paraId="5BB7387B" w14:textId="3CFECB86" w:rsidR="00AA47FF" w:rsidRPr="007145C0" w:rsidRDefault="00AA47FF" w:rsidP="00AA47FF">
      <w:pPr>
        <w:tabs>
          <w:tab w:val="left" w:leader="dot" w:pos="4253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Nom : </w:t>
      </w:r>
      <w:r>
        <w:rPr>
          <w:rFonts w:ascii="Arial Narrow" w:eastAsia="Times New Roman" w:hAnsi="Arial Narrow" w:cs="Arial"/>
          <w:lang w:eastAsia="fr-FR"/>
        </w:rPr>
        <w:tab/>
        <w:t xml:space="preserve"> Prénom(s) : </w:t>
      </w:r>
      <w:r>
        <w:rPr>
          <w:rFonts w:ascii="Arial Narrow" w:eastAsia="Times New Roman" w:hAnsi="Arial Narrow" w:cs="Arial"/>
          <w:lang w:eastAsia="fr-FR"/>
        </w:rPr>
        <w:tab/>
      </w:r>
    </w:p>
    <w:p w14:paraId="1EFEB834" w14:textId="796B88BE" w:rsidR="00AA47FF" w:rsidRDefault="00AA47FF" w:rsidP="00AA47FF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7145C0">
        <w:rPr>
          <w:rFonts w:ascii="Arial Narrow" w:eastAsia="Times New Roman" w:hAnsi="Arial Narrow" w:cs="Arial"/>
          <w:lang w:eastAsia="fr-FR"/>
        </w:rPr>
        <w:t>Adresse :</w:t>
      </w:r>
      <w:r>
        <w:rPr>
          <w:rFonts w:ascii="Arial Narrow" w:eastAsia="Times New Roman" w:hAnsi="Arial Narrow" w:cs="Arial"/>
          <w:lang w:eastAsia="fr-FR"/>
        </w:rPr>
        <w:t xml:space="preserve"> </w:t>
      </w:r>
      <w:r>
        <w:rPr>
          <w:rFonts w:ascii="Arial Narrow" w:eastAsia="Times New Roman" w:hAnsi="Arial Narrow" w:cs="Arial"/>
          <w:lang w:eastAsia="fr-FR"/>
        </w:rPr>
        <w:tab/>
      </w:r>
    </w:p>
    <w:p w14:paraId="2CED5D7C" w14:textId="315BFF72" w:rsidR="00AA47FF" w:rsidRPr="007145C0" w:rsidRDefault="009E4547" w:rsidP="00AA47FF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854C" wp14:editId="00B69FF3">
                <wp:simplePos x="0" y="0"/>
                <wp:positionH relativeFrom="column">
                  <wp:posOffset>-64135</wp:posOffset>
                </wp:positionH>
                <wp:positionV relativeFrom="paragraph">
                  <wp:posOffset>264159</wp:posOffset>
                </wp:positionV>
                <wp:extent cx="6715125" cy="4657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65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B01CB" id="Rectangle 2" o:spid="_x0000_s1026" style="position:absolute;margin-left:-5.05pt;margin-top:20.8pt;width:528.75pt;height:3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" filled="f" strokecolor="#1f4d78 [1604]" strokeweight="1pt"/>
            </w:pict>
          </mc:Fallback>
        </mc:AlternateContent>
      </w:r>
      <w:r w:rsidR="00AA47FF">
        <w:rPr>
          <w:rFonts w:ascii="Arial Narrow" w:eastAsia="Times New Roman" w:hAnsi="Arial Narrow" w:cs="Arial"/>
          <w:lang w:eastAsia="fr-FR"/>
        </w:rPr>
        <w:t xml:space="preserve">Code postal : </w:t>
      </w:r>
      <w:r w:rsidR="00AA47FF">
        <w:rPr>
          <w:rFonts w:ascii="Arial Narrow" w:eastAsia="Times New Roman" w:hAnsi="Arial Narrow" w:cs="Arial"/>
          <w:lang w:eastAsia="fr-FR"/>
        </w:rPr>
        <w:tab/>
        <w:t xml:space="preserve"> Ville : </w:t>
      </w:r>
      <w:r w:rsidR="00AA47FF">
        <w:rPr>
          <w:rFonts w:ascii="Arial Narrow" w:eastAsia="Times New Roman" w:hAnsi="Arial Narrow" w:cs="Arial"/>
          <w:lang w:eastAsia="fr-FR"/>
        </w:rPr>
        <w:tab/>
      </w:r>
    </w:p>
    <w:p w14:paraId="29283989" w14:textId="2C862591" w:rsidR="007145C0" w:rsidRPr="006A1C38" w:rsidRDefault="006A1C38" w:rsidP="00256B36">
      <w:pPr>
        <w:overflowPunct w:val="0"/>
        <w:autoSpaceDE w:val="0"/>
        <w:autoSpaceDN w:val="0"/>
        <w:adjustRightInd w:val="0"/>
        <w:spacing w:after="120" w:line="320" w:lineRule="atLeast"/>
        <w:textAlignment w:val="baseline"/>
        <w:rPr>
          <w:rFonts w:ascii="Arial Narrow" w:eastAsia="Times New Roman" w:hAnsi="Arial Narrow" w:cs="Arial"/>
          <w:caps/>
          <w:sz w:val="24"/>
          <w:szCs w:val="24"/>
          <w:lang w:eastAsia="fr-FR"/>
        </w:rPr>
      </w:pPr>
      <w:r w:rsidRPr="006A1C38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L’entreprise</w:t>
      </w:r>
    </w:p>
    <w:p w14:paraId="5BF75C93" w14:textId="4FE4700E" w:rsidR="006249FF" w:rsidRPr="00E27319" w:rsidRDefault="006249FF" w:rsidP="00256B36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>Type d’entreprise (</w:t>
      </w:r>
      <w:r w:rsidRPr="00E27319">
        <w:rPr>
          <w:rFonts w:ascii="Arial Narrow" w:eastAsia="Times New Roman" w:hAnsi="Arial Narrow" w:cs="Arial"/>
          <w:i/>
          <w:lang w:eastAsia="fr-FR"/>
        </w:rPr>
        <w:t>cocher la case correspondante</w:t>
      </w:r>
      <w:r w:rsidRPr="00E27319">
        <w:rPr>
          <w:rFonts w:ascii="Arial Narrow" w:eastAsia="Times New Roman" w:hAnsi="Arial Narrow" w:cs="Arial"/>
          <w:lang w:eastAsia="fr-FR"/>
        </w:rPr>
        <w:t>) :</w:t>
      </w:r>
    </w:p>
    <w:tbl>
      <w:tblPr>
        <w:tblStyle w:val="Grilledutableau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4"/>
        <w:gridCol w:w="2410"/>
        <w:gridCol w:w="3536"/>
      </w:tblGrid>
      <w:tr w:rsidR="006249FF" w:rsidRPr="00E27319" w14:paraId="415F27C2" w14:textId="77777777" w:rsidTr="00C85491">
        <w:tc>
          <w:tcPr>
            <w:tcW w:w="2122" w:type="dxa"/>
          </w:tcPr>
          <w:p w14:paraId="3BA74D51" w14:textId="77777777" w:rsidR="006249FF" w:rsidRPr="00E27319" w:rsidRDefault="00185242" w:rsidP="00C85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10420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FF" w:rsidRPr="00E273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 xml:space="preserve"> Pâtisserie artisanale</w:t>
            </w:r>
          </w:p>
        </w:tc>
        <w:tc>
          <w:tcPr>
            <w:tcW w:w="2414" w:type="dxa"/>
          </w:tcPr>
          <w:p w14:paraId="1C4DF512" w14:textId="607D1D58" w:rsidR="006249FF" w:rsidRPr="00E27319" w:rsidRDefault="00185242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-3850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FF" w:rsidRPr="00E273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 xml:space="preserve"> Pâtisserie-boulangerie     artisanale</w:t>
            </w:r>
          </w:p>
        </w:tc>
        <w:tc>
          <w:tcPr>
            <w:tcW w:w="2410" w:type="dxa"/>
          </w:tcPr>
          <w:p w14:paraId="75BF6271" w14:textId="15198E9B" w:rsidR="006249FF" w:rsidRPr="00E27319" w:rsidRDefault="00185242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-4830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3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 xml:space="preserve"> Pâtisserie-chocolaterie artisanale</w:t>
            </w:r>
          </w:p>
        </w:tc>
        <w:tc>
          <w:tcPr>
            <w:tcW w:w="3536" w:type="dxa"/>
          </w:tcPr>
          <w:p w14:paraId="4A307E03" w14:textId="77777777" w:rsidR="006249FF" w:rsidRPr="00E27319" w:rsidRDefault="00185242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</w:rPr>
                <w:id w:val="4490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FF" w:rsidRPr="00E273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 xml:space="preserve"> Grande ou mo</w:t>
            </w:r>
            <w:bookmarkStart w:id="0" w:name="_GoBack"/>
            <w:bookmarkEnd w:id="0"/>
            <w:r w:rsidR="006249FF" w:rsidRPr="00E27319">
              <w:rPr>
                <w:rFonts w:ascii="Arial Narrow" w:hAnsi="Arial Narrow" w:cs="Arial"/>
                <w:sz w:val="22"/>
                <w:szCs w:val="22"/>
              </w:rPr>
              <w:t>yenne surface (disposant d’un laboratoire pâtisserie)</w:t>
            </w:r>
          </w:p>
        </w:tc>
      </w:tr>
    </w:tbl>
    <w:p w14:paraId="01325E08" w14:textId="77777777" w:rsidR="006249FF" w:rsidRPr="00E27319" w:rsidRDefault="006249FF" w:rsidP="00256B36">
      <w:pPr>
        <w:tabs>
          <w:tab w:val="left" w:leader="dot" w:pos="1006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 xml:space="preserve">Dénomination sociale </w:t>
      </w:r>
      <w:r w:rsidRPr="00E27319">
        <w:rPr>
          <w:rFonts w:ascii="Arial Narrow" w:eastAsia="Times New Roman" w:hAnsi="Arial Narrow" w:cs="Arial"/>
          <w:bCs/>
          <w:lang w:eastAsia="fr-FR"/>
        </w:rPr>
        <w:t xml:space="preserve">: </w:t>
      </w:r>
      <w:r w:rsidRPr="00E27319">
        <w:rPr>
          <w:rFonts w:ascii="Arial Narrow" w:eastAsia="Times New Roman" w:hAnsi="Arial Narrow" w:cs="Arial"/>
          <w:lang w:eastAsia="fr-FR"/>
        </w:rPr>
        <w:tab/>
      </w:r>
    </w:p>
    <w:p w14:paraId="044DF7C8" w14:textId="77777777" w:rsidR="006249FF" w:rsidRPr="00E27319" w:rsidRDefault="006249FF" w:rsidP="006249FF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 xml:space="preserve">Adresse : </w:t>
      </w:r>
      <w:r w:rsidRPr="00E27319">
        <w:rPr>
          <w:rFonts w:ascii="Arial Narrow" w:eastAsia="Times New Roman" w:hAnsi="Arial Narrow" w:cs="Arial"/>
          <w:lang w:eastAsia="fr-FR"/>
        </w:rPr>
        <w:tab/>
      </w:r>
    </w:p>
    <w:p w14:paraId="3E2760D7" w14:textId="77777777" w:rsidR="006249FF" w:rsidRPr="00E27319" w:rsidRDefault="006249FF" w:rsidP="006249FF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 xml:space="preserve">Code postal : </w:t>
      </w:r>
      <w:r w:rsidRPr="00E27319">
        <w:rPr>
          <w:rFonts w:ascii="Arial Narrow" w:eastAsia="Times New Roman" w:hAnsi="Arial Narrow" w:cs="Arial"/>
          <w:lang w:eastAsia="fr-FR"/>
        </w:rPr>
        <w:tab/>
        <w:t xml:space="preserve"> Ville : </w:t>
      </w:r>
      <w:r w:rsidRPr="00E27319">
        <w:rPr>
          <w:rFonts w:ascii="Arial Narrow" w:eastAsia="Times New Roman" w:hAnsi="Arial Narrow" w:cs="Arial"/>
          <w:lang w:eastAsia="fr-FR"/>
        </w:rPr>
        <w:tab/>
      </w:r>
    </w:p>
    <w:p w14:paraId="07BAEB63" w14:textId="77777777" w:rsidR="006249FF" w:rsidRPr="00E27319" w:rsidRDefault="006249FF" w:rsidP="006249FF">
      <w:pPr>
        <w:tabs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 xml:space="preserve">Activité : </w:t>
      </w:r>
      <w:r w:rsidRPr="00E27319">
        <w:rPr>
          <w:rFonts w:ascii="Arial Narrow" w:eastAsia="Times New Roman" w:hAnsi="Arial Narrow" w:cs="Arial"/>
          <w:lang w:eastAsia="fr-FR"/>
        </w:rPr>
        <w:tab/>
        <w:t xml:space="preserve"> </w:t>
      </w:r>
    </w:p>
    <w:p w14:paraId="28E4EFEF" w14:textId="77777777" w:rsidR="006249FF" w:rsidRPr="00E27319" w:rsidRDefault="006249FF" w:rsidP="00592684">
      <w:pPr>
        <w:tabs>
          <w:tab w:val="left" w:leader="dot" w:pos="496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 xml:space="preserve">Code APE de l'entreprise : </w:t>
      </w:r>
      <w:r w:rsidRPr="00E27319">
        <w:rPr>
          <w:rFonts w:ascii="Arial Narrow" w:eastAsia="Times New Roman" w:hAnsi="Arial Narrow" w:cs="Arial"/>
          <w:lang w:eastAsia="fr-FR"/>
        </w:rPr>
        <w:tab/>
        <w:t xml:space="preserve"> Numéro de SIRET : </w:t>
      </w:r>
      <w:r w:rsidRPr="00E27319">
        <w:rPr>
          <w:rFonts w:ascii="Arial Narrow" w:eastAsia="Times New Roman" w:hAnsi="Arial Narrow" w:cs="Arial"/>
          <w:lang w:eastAsia="fr-FR"/>
        </w:rPr>
        <w:tab/>
      </w:r>
    </w:p>
    <w:p w14:paraId="71D57BCA" w14:textId="00FD4211" w:rsidR="006249FF" w:rsidRPr="00E27319" w:rsidRDefault="006249FF" w:rsidP="0079771E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Arial"/>
          <w:lang w:eastAsia="fr-FR"/>
        </w:rPr>
      </w:pPr>
      <w:r w:rsidRPr="00E27319">
        <w:rPr>
          <w:rFonts w:ascii="Arial Narrow" w:eastAsia="Times New Roman" w:hAnsi="Arial Narrow" w:cs="Arial"/>
          <w:lang w:eastAsia="fr-FR"/>
        </w:rPr>
        <w:t>Madame</w:t>
      </w:r>
      <w:r w:rsidR="00211A2C">
        <w:rPr>
          <w:rFonts w:ascii="Arial Narrow" w:eastAsia="Times New Roman" w:hAnsi="Arial Narrow" w:cs="Arial"/>
          <w:lang w:eastAsia="fr-FR"/>
        </w:rPr>
        <w:t>/</w:t>
      </w:r>
      <w:r w:rsidRPr="00E27319">
        <w:rPr>
          <w:rFonts w:ascii="Arial Narrow" w:eastAsia="Times New Roman" w:hAnsi="Arial Narrow" w:cs="Arial"/>
          <w:lang w:eastAsia="fr-FR"/>
        </w:rPr>
        <w:t>Monsieur (nom prénom)</w:t>
      </w:r>
      <w:r w:rsidRPr="00E27319">
        <w:rPr>
          <w:rFonts w:ascii="Arial Narrow" w:eastAsia="Times New Roman" w:hAnsi="Arial Narrow" w:cs="Arial"/>
          <w:lang w:eastAsia="fr-FR"/>
        </w:rPr>
        <w:tab/>
        <w:t xml:space="preserve">, exerçant la fonction de </w:t>
      </w:r>
      <w:r w:rsidRPr="00E27319">
        <w:rPr>
          <w:rFonts w:ascii="Arial Narrow" w:eastAsia="Times New Roman" w:hAnsi="Arial Narrow" w:cs="Arial"/>
          <w:lang w:eastAsia="fr-FR"/>
        </w:rPr>
        <w:tab/>
      </w:r>
      <w:r w:rsidRPr="00E27319">
        <w:rPr>
          <w:rFonts w:ascii="Arial Narrow" w:eastAsia="Times New Roman" w:hAnsi="Arial Narrow" w:cs="Arial"/>
          <w:lang w:eastAsia="fr-FR"/>
        </w:rPr>
        <w:br/>
        <w:t xml:space="preserve">représentant l’entreprise désignée ci-dessus atteste sur l’honneur que le candidat au CAP Pâtissier désigné, </w:t>
      </w:r>
    </w:p>
    <w:p w14:paraId="4979A597" w14:textId="77777777" w:rsidR="000F1655" w:rsidRDefault="006249FF" w:rsidP="000F1655">
      <w:pPr>
        <w:pStyle w:val="Paragraphedeliste"/>
        <w:numPr>
          <w:ilvl w:val="0"/>
          <w:numId w:val="6"/>
        </w:num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proofErr w:type="gramStart"/>
      <w:r w:rsidRPr="00E27319">
        <w:rPr>
          <w:rFonts w:ascii="Arial Narrow" w:eastAsia="Times New Roman" w:hAnsi="Arial Narrow" w:cs="Arial"/>
          <w:lang w:eastAsia="fr-FR"/>
        </w:rPr>
        <w:t>a</w:t>
      </w:r>
      <w:proofErr w:type="gramEnd"/>
      <w:r w:rsidRPr="00E27319">
        <w:rPr>
          <w:rFonts w:ascii="Arial Narrow" w:eastAsia="Times New Roman" w:hAnsi="Arial Narrow" w:cs="Arial"/>
          <w:lang w:eastAsia="fr-FR"/>
        </w:rPr>
        <w:t xml:space="preserve"> réalisé dans l’entreprise un stage professionnel : </w:t>
      </w:r>
      <w:r w:rsidRPr="00E27319">
        <w:rPr>
          <w:rFonts w:ascii="Arial Narrow" w:eastAsia="Times New Roman" w:hAnsi="Arial Narrow" w:cs="Arial"/>
          <w:b/>
          <w:bCs/>
          <w:lang w:eastAsia="fr-FR"/>
        </w:rPr>
        <w:t xml:space="preserve">du …… / …… / ………… au …… / …… / …………, </w:t>
      </w:r>
    </w:p>
    <w:p w14:paraId="25FAD7AA" w14:textId="5AB0BE19" w:rsidR="006249FF" w:rsidRPr="00E27319" w:rsidRDefault="006249FF" w:rsidP="000F1655">
      <w:pPr>
        <w:pStyle w:val="Paragraphedeliste"/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proofErr w:type="gramStart"/>
      <w:r w:rsidRPr="00E27319">
        <w:rPr>
          <w:rFonts w:ascii="Arial Narrow" w:eastAsia="Times New Roman" w:hAnsi="Arial Narrow" w:cs="Arial"/>
          <w:b/>
          <w:bCs/>
          <w:lang w:eastAsia="fr-FR"/>
        </w:rPr>
        <w:t>soit</w:t>
      </w:r>
      <w:proofErr w:type="gramEnd"/>
      <w:r w:rsidRPr="00E27319">
        <w:rPr>
          <w:rFonts w:ascii="Arial Narrow" w:eastAsia="Times New Roman" w:hAnsi="Arial Narrow" w:cs="Arial"/>
          <w:b/>
          <w:bCs/>
          <w:lang w:eastAsia="fr-FR"/>
        </w:rPr>
        <w:t xml:space="preserve"> un total de …… semaines sur la base de ….. </w:t>
      </w:r>
      <w:proofErr w:type="gramStart"/>
      <w:r w:rsidRPr="00E27319">
        <w:rPr>
          <w:rFonts w:ascii="Arial Narrow" w:eastAsia="Times New Roman" w:hAnsi="Arial Narrow" w:cs="Arial"/>
          <w:b/>
          <w:bCs/>
          <w:lang w:eastAsia="fr-FR"/>
        </w:rPr>
        <w:t>heures</w:t>
      </w:r>
      <w:proofErr w:type="gramEnd"/>
      <w:r w:rsidRPr="00E27319">
        <w:rPr>
          <w:rFonts w:ascii="Arial Narrow" w:eastAsia="Times New Roman" w:hAnsi="Arial Narrow" w:cs="Arial"/>
          <w:b/>
          <w:bCs/>
          <w:lang w:eastAsia="fr-FR"/>
        </w:rPr>
        <w:t xml:space="preserve"> hebdomadaires,</w:t>
      </w:r>
    </w:p>
    <w:p w14:paraId="23306229" w14:textId="77777777" w:rsidR="006249FF" w:rsidRPr="00E27319" w:rsidRDefault="006249FF" w:rsidP="006249FF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proofErr w:type="gramStart"/>
      <w:r w:rsidRPr="00E27319">
        <w:rPr>
          <w:rFonts w:ascii="Arial Narrow" w:eastAsia="Times New Roman" w:hAnsi="Arial Narrow" w:cs="Arial"/>
          <w:bCs/>
          <w:lang w:eastAsia="fr-FR"/>
        </w:rPr>
        <w:t>a</w:t>
      </w:r>
      <w:proofErr w:type="gramEnd"/>
      <w:r w:rsidRPr="00E27319">
        <w:rPr>
          <w:rFonts w:ascii="Arial Narrow" w:eastAsia="Times New Roman" w:hAnsi="Arial Narrow" w:cs="Arial"/>
          <w:bCs/>
          <w:lang w:eastAsia="fr-FR"/>
        </w:rPr>
        <w:t xml:space="preserve"> effectué dans ce cadre</w:t>
      </w:r>
      <w:r w:rsidRPr="00E27319">
        <w:rPr>
          <w:rFonts w:ascii="Arial Narrow" w:eastAsia="Times New Roman" w:hAnsi="Arial Narrow" w:cs="Arial"/>
          <w:b/>
          <w:bCs/>
          <w:lang w:eastAsia="fr-FR"/>
        </w:rPr>
        <w:t xml:space="preserve"> les tâches suivantes (</w:t>
      </w:r>
      <w:r w:rsidRPr="00E27319">
        <w:rPr>
          <w:rFonts w:ascii="Arial Narrow" w:eastAsia="Times New Roman" w:hAnsi="Arial Narrow" w:cs="Arial"/>
          <w:bCs/>
          <w:i/>
          <w:lang w:eastAsia="fr-FR"/>
        </w:rPr>
        <w:t>rayer les activités non réalisées</w:t>
      </w:r>
      <w:r w:rsidRPr="00E27319">
        <w:rPr>
          <w:rFonts w:ascii="Arial Narrow" w:eastAsia="Times New Roman" w:hAnsi="Arial Narrow" w:cs="Arial"/>
          <w:b/>
          <w:bCs/>
          <w:lang w:eastAsia="fr-FR"/>
        </w:rPr>
        <w:t>) :</w:t>
      </w:r>
    </w:p>
    <w:p w14:paraId="207B42B0" w14:textId="77777777" w:rsidR="009B1E8A" w:rsidRPr="00E27319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  <w:sectPr w:rsidR="009B1E8A" w:rsidRPr="00E27319" w:rsidSect="005B68CF">
          <w:headerReference w:type="default" r:id="rId9"/>
          <w:pgSz w:w="11906" w:h="16838"/>
          <w:pgMar w:top="851" w:right="851" w:bottom="284" w:left="851" w:header="284" w:footer="306" w:gutter="0"/>
          <w:cols w:space="708"/>
          <w:docGrid w:linePitch="360"/>
        </w:sectPr>
      </w:pPr>
    </w:p>
    <w:tbl>
      <w:tblPr>
        <w:tblStyle w:val="Grilledutableau"/>
        <w:tblW w:w="524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962"/>
      </w:tblGrid>
      <w:tr w:rsidR="005C57B9" w:rsidRPr="00E27319" w14:paraId="39574D5B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22D3FB2A" w14:textId="77777777" w:rsidR="005C57B9" w:rsidRPr="00E27319" w:rsidRDefault="005C57B9" w:rsidP="00E35653">
            <w:pPr>
              <w:ind w:left="213"/>
              <w:rPr>
                <w:rFonts w:ascii="Arial Narrow" w:hAnsi="Arial Narrow"/>
                <w:b/>
                <w:szCs w:val="22"/>
              </w:rPr>
            </w:pPr>
            <w:r w:rsidRPr="00E27319">
              <w:rPr>
                <w:rFonts w:ascii="Arial Narrow" w:hAnsi="Arial Narrow"/>
                <w:b/>
                <w:szCs w:val="22"/>
              </w:rPr>
              <w:t>Préparation des éléments de garniture à partir de crèmes de base et/ou dérivées, d’appareils croustillants, de fruits</w:t>
            </w:r>
          </w:p>
        </w:tc>
      </w:tr>
      <w:tr w:rsidR="005C57B9" w:rsidRPr="00E27319" w14:paraId="4B61CF58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653F6064" w14:textId="3E5EA614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T4.1 - Organiser le travail tout au long de la production</w:t>
            </w:r>
          </w:p>
        </w:tc>
      </w:tr>
      <w:tr w:rsidR="005C57B9" w:rsidRPr="00E27319" w14:paraId="2E7D77AD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025C35D8" w14:textId="747DE33E" w:rsidR="005C57B9" w:rsidRPr="00E27319" w:rsidRDefault="00E35653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T4.2 -</w:t>
            </w:r>
            <w:r w:rsidR="005C57B9" w:rsidRPr="00E27319">
              <w:rPr>
                <w:rFonts w:ascii="Arial Narrow" w:hAnsi="Arial Narrow"/>
                <w:szCs w:val="22"/>
              </w:rPr>
              <w:t xml:space="preserve"> Réaliser les :</w:t>
            </w:r>
          </w:p>
          <w:p w14:paraId="268A4EE6" w14:textId="64BBFB92" w:rsidR="005C57B9" w:rsidRPr="00E27319" w:rsidRDefault="00E35653" w:rsidP="00E35653">
            <w:pPr>
              <w:ind w:left="745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 xml:space="preserve">- </w:t>
            </w:r>
            <w:r w:rsidR="005C57B9" w:rsidRPr="00E27319">
              <w:rPr>
                <w:rFonts w:ascii="Arial Narrow" w:hAnsi="Arial Narrow"/>
                <w:szCs w:val="22"/>
              </w:rPr>
              <w:t>crèmes et appareils de base</w:t>
            </w:r>
          </w:p>
          <w:p w14:paraId="2301A693" w14:textId="4FB44B89" w:rsidR="005C57B9" w:rsidRPr="00E27319" w:rsidRDefault="00E35653" w:rsidP="00E35653">
            <w:pPr>
              <w:ind w:left="745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 xml:space="preserve">- </w:t>
            </w:r>
            <w:r w:rsidR="005C57B9" w:rsidRPr="00E27319">
              <w:rPr>
                <w:rFonts w:ascii="Arial Narrow" w:hAnsi="Arial Narrow"/>
                <w:szCs w:val="22"/>
              </w:rPr>
              <w:t>crèmes et appareils dérivés</w:t>
            </w:r>
          </w:p>
          <w:p w14:paraId="116017CB" w14:textId="1CF9B64F" w:rsidR="005C57B9" w:rsidRPr="00E27319" w:rsidRDefault="00E35653" w:rsidP="00E35653">
            <w:pPr>
              <w:ind w:left="745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 xml:space="preserve">- </w:t>
            </w:r>
            <w:r w:rsidR="005C57B9" w:rsidRPr="00E27319">
              <w:rPr>
                <w:rFonts w:ascii="Arial Narrow" w:hAnsi="Arial Narrow"/>
                <w:szCs w:val="22"/>
              </w:rPr>
              <w:t xml:space="preserve">mousses et bavaroises </w:t>
            </w:r>
          </w:p>
        </w:tc>
      </w:tr>
      <w:tr w:rsidR="005C57B9" w:rsidRPr="00E27319" w14:paraId="21C28859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1E64F2C7" w14:textId="6E0FAC76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T4.3 - Produire des appareils croustillants</w:t>
            </w:r>
          </w:p>
        </w:tc>
      </w:tr>
      <w:tr w:rsidR="005C57B9" w:rsidRPr="00E27319" w14:paraId="6B356BAF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3EF57FD2" w14:textId="0AA0D200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T4.4 - Préparer une garniture à base de fruits</w:t>
            </w:r>
          </w:p>
        </w:tc>
      </w:tr>
      <w:tr w:rsidR="005C57B9" w:rsidRPr="00E27319" w14:paraId="3C3DC290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7B7114F4" w14:textId="77777777" w:rsidR="005C57B9" w:rsidRPr="00E27319" w:rsidRDefault="005C57B9" w:rsidP="005B68CF">
            <w:pPr>
              <w:ind w:left="213"/>
              <w:rPr>
                <w:rFonts w:ascii="Arial Narrow" w:hAnsi="Arial Narrow"/>
                <w:b/>
                <w:szCs w:val="22"/>
              </w:rPr>
            </w:pPr>
            <w:r w:rsidRPr="00E27319">
              <w:rPr>
                <w:rFonts w:ascii="Arial Narrow" w:hAnsi="Arial Narrow"/>
                <w:b/>
                <w:szCs w:val="22"/>
              </w:rPr>
              <w:t>Réalisation des fonds pour entremets et petits gâteaux</w:t>
            </w:r>
          </w:p>
        </w:tc>
      </w:tr>
      <w:tr w:rsidR="005C57B9" w:rsidRPr="00E27319" w14:paraId="32921505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285DD3C6" w14:textId="04EA1C67" w:rsidR="004056CD" w:rsidRPr="00E27319" w:rsidRDefault="005C57B9" w:rsidP="005B68CF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T5.1 - Réaliser des fonds à base de pâtes</w:t>
            </w:r>
          </w:p>
        </w:tc>
      </w:tr>
      <w:tr w:rsidR="005C57B9" w:rsidRPr="00E27319" w14:paraId="54006C35" w14:textId="77777777" w:rsidTr="00E35653">
        <w:tc>
          <w:tcPr>
            <w:tcW w:w="5246" w:type="dxa"/>
            <w:gridSpan w:val="2"/>
          </w:tcPr>
          <w:p w14:paraId="245B0CA2" w14:textId="77777777" w:rsidR="005C57B9" w:rsidRPr="00E27319" w:rsidRDefault="005C57B9" w:rsidP="00E35653">
            <w:pPr>
              <w:ind w:left="213"/>
              <w:rPr>
                <w:rFonts w:ascii="Arial Narrow" w:hAnsi="Arial Narrow"/>
                <w:b/>
                <w:szCs w:val="22"/>
              </w:rPr>
            </w:pPr>
            <w:r w:rsidRPr="00E27319">
              <w:rPr>
                <w:rFonts w:ascii="Arial Narrow" w:hAnsi="Arial Narrow"/>
                <w:b/>
                <w:szCs w:val="22"/>
              </w:rPr>
              <w:t>Montage et finition d’entremets et petits gâteaux</w:t>
            </w:r>
          </w:p>
        </w:tc>
      </w:tr>
      <w:tr w:rsidR="005C57B9" w:rsidRPr="00E27319" w14:paraId="5ED120E6" w14:textId="77777777" w:rsidTr="00E35653">
        <w:tc>
          <w:tcPr>
            <w:tcW w:w="5246" w:type="dxa"/>
            <w:gridSpan w:val="2"/>
          </w:tcPr>
          <w:p w14:paraId="2F44006D" w14:textId="4B82F07C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T6.1 - Monter et/ou garnir un entremets ou des petits gâteaux</w:t>
            </w:r>
          </w:p>
        </w:tc>
      </w:tr>
      <w:tr w:rsidR="005C57B9" w:rsidRPr="00E27319" w14:paraId="3B4C3D06" w14:textId="77777777" w:rsidTr="00E35653">
        <w:tc>
          <w:tcPr>
            <w:tcW w:w="5246" w:type="dxa"/>
            <w:gridSpan w:val="2"/>
          </w:tcPr>
          <w:p w14:paraId="17E80674" w14:textId="1A45A8E2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T6.2 - Fabriquer et utiliser des glaçages</w:t>
            </w:r>
          </w:p>
        </w:tc>
      </w:tr>
      <w:tr w:rsidR="005C57B9" w:rsidRPr="00E27319" w14:paraId="534EE38D" w14:textId="77777777" w:rsidTr="00E35653">
        <w:tc>
          <w:tcPr>
            <w:tcW w:w="5246" w:type="dxa"/>
            <w:gridSpan w:val="2"/>
          </w:tcPr>
          <w:p w14:paraId="76CDE173" w14:textId="2E361763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T6.3 - Créer des décors</w:t>
            </w:r>
          </w:p>
        </w:tc>
      </w:tr>
      <w:tr w:rsidR="005C57B9" w:rsidRPr="00E27319" w14:paraId="0444EC18" w14:textId="77777777" w:rsidTr="00E35653">
        <w:tc>
          <w:tcPr>
            <w:tcW w:w="5246" w:type="dxa"/>
            <w:gridSpan w:val="2"/>
          </w:tcPr>
          <w:p w14:paraId="147C6BEC" w14:textId="13158475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T6.4 - Décorer et écrire au cornet</w:t>
            </w:r>
          </w:p>
        </w:tc>
      </w:tr>
      <w:tr w:rsidR="005C57B9" w:rsidRPr="00E27319" w14:paraId="2A76454A" w14:textId="77777777" w:rsidTr="00E35653">
        <w:tc>
          <w:tcPr>
            <w:tcW w:w="5246" w:type="dxa"/>
            <w:gridSpan w:val="2"/>
          </w:tcPr>
          <w:p w14:paraId="63220066" w14:textId="31CAFF7E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 xml:space="preserve">T6.5 </w:t>
            </w:r>
            <w:r w:rsidR="00E35653" w:rsidRPr="00E27319">
              <w:rPr>
                <w:rFonts w:ascii="Arial Narrow" w:hAnsi="Arial Narrow"/>
                <w:szCs w:val="22"/>
              </w:rPr>
              <w:t>-</w:t>
            </w:r>
            <w:r w:rsidRPr="00E27319">
              <w:rPr>
                <w:rFonts w:ascii="Arial Narrow" w:hAnsi="Arial Narrow"/>
                <w:szCs w:val="22"/>
              </w:rPr>
              <w:t xml:space="preserve"> Finaliser le décor du gâteau</w:t>
            </w:r>
          </w:p>
        </w:tc>
      </w:tr>
      <w:tr w:rsidR="005C57B9" w:rsidRPr="00E27319" w14:paraId="1E73DF7E" w14:textId="77777777" w:rsidTr="00E35653">
        <w:tc>
          <w:tcPr>
            <w:tcW w:w="5246" w:type="dxa"/>
            <w:gridSpan w:val="2"/>
          </w:tcPr>
          <w:p w14:paraId="164CE181" w14:textId="77777777" w:rsidR="005C57B9" w:rsidRPr="00E27319" w:rsidRDefault="005C57B9" w:rsidP="005B68CF">
            <w:pPr>
              <w:ind w:left="213"/>
              <w:rPr>
                <w:rFonts w:ascii="Arial Narrow" w:hAnsi="Arial Narrow"/>
                <w:b/>
                <w:szCs w:val="22"/>
              </w:rPr>
            </w:pPr>
            <w:r w:rsidRPr="00E27319">
              <w:rPr>
                <w:rFonts w:ascii="Arial Narrow" w:hAnsi="Arial Narrow"/>
                <w:b/>
                <w:szCs w:val="22"/>
              </w:rPr>
              <w:t>Valorisation des produits finis</w:t>
            </w:r>
          </w:p>
        </w:tc>
      </w:tr>
      <w:tr w:rsidR="005C57B9" w:rsidRPr="00E27319" w14:paraId="7C531505" w14:textId="77777777" w:rsidTr="00E35653">
        <w:tc>
          <w:tcPr>
            <w:tcW w:w="5246" w:type="dxa"/>
            <w:gridSpan w:val="2"/>
          </w:tcPr>
          <w:p w14:paraId="5E519F24" w14:textId="006E959D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T7.1 - Évaluer la qualité marchande d'un produit fabriqué</w:t>
            </w:r>
          </w:p>
        </w:tc>
      </w:tr>
      <w:tr w:rsidR="005C57B9" w:rsidRPr="00E27319" w14:paraId="18E40795" w14:textId="77777777" w:rsidTr="00E35653">
        <w:tc>
          <w:tcPr>
            <w:tcW w:w="5246" w:type="dxa"/>
            <w:gridSpan w:val="2"/>
          </w:tcPr>
          <w:p w14:paraId="1A5A6511" w14:textId="1DD27023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T7.2 - Présenter le produit élaboré</w:t>
            </w:r>
          </w:p>
        </w:tc>
      </w:tr>
      <w:tr w:rsidR="005C57B9" w:rsidRPr="00E27319" w14:paraId="493B5D8A" w14:textId="77777777" w:rsidTr="00E35653">
        <w:tc>
          <w:tcPr>
            <w:tcW w:w="5246" w:type="dxa"/>
            <w:gridSpan w:val="2"/>
          </w:tcPr>
          <w:p w14:paraId="7F03A0C3" w14:textId="685BE147" w:rsidR="005C57B9" w:rsidRPr="00E27319" w:rsidRDefault="005C57B9" w:rsidP="00E35653">
            <w:pPr>
              <w:ind w:left="213"/>
              <w:rPr>
                <w:rFonts w:ascii="Arial Narrow" w:hAnsi="Arial Narrow"/>
                <w:szCs w:val="22"/>
              </w:rPr>
            </w:pPr>
            <w:r w:rsidRPr="00E27319">
              <w:rPr>
                <w:rFonts w:ascii="Arial Narrow" w:hAnsi="Arial Narrow"/>
                <w:szCs w:val="22"/>
              </w:rPr>
              <w:t>T7.3 - Analyser la marge réalisée sur la pâtisserie produite</w:t>
            </w:r>
          </w:p>
        </w:tc>
      </w:tr>
    </w:tbl>
    <w:p w14:paraId="6408792A" w14:textId="7AF58E21" w:rsidR="009B1E8A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9B1E8A" w:rsidSect="009B1E8A"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</w:p>
    <w:p w14:paraId="2999B0C0" w14:textId="37549651" w:rsidR="00792CE6" w:rsidRDefault="00792CE6" w:rsidP="00D917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Le service des </w:t>
      </w:r>
      <w:r w:rsidR="00F77CAE">
        <w:rPr>
          <w:rFonts w:ascii="Arial Narrow" w:eastAsia="Times New Roman" w:hAnsi="Arial Narrow" w:cs="Arial"/>
          <w:lang w:eastAsia="fr-FR"/>
        </w:rPr>
        <w:t xml:space="preserve">examens et concours </w:t>
      </w:r>
      <w:r>
        <w:rPr>
          <w:rFonts w:ascii="Arial Narrow" w:eastAsia="Times New Roman" w:hAnsi="Arial Narrow" w:cs="Arial"/>
          <w:lang w:eastAsia="fr-FR"/>
        </w:rPr>
        <w:t>vérifie</w:t>
      </w:r>
      <w:r w:rsidR="00F77CAE">
        <w:rPr>
          <w:rFonts w:ascii="Arial Narrow" w:eastAsia="Times New Roman" w:hAnsi="Arial Narrow" w:cs="Arial"/>
          <w:lang w:eastAsia="fr-FR"/>
        </w:rPr>
        <w:t>ra</w:t>
      </w:r>
      <w:r>
        <w:rPr>
          <w:rFonts w:ascii="Arial Narrow" w:eastAsia="Times New Roman" w:hAnsi="Arial Narrow" w:cs="Arial"/>
          <w:lang w:eastAsia="fr-FR"/>
        </w:rPr>
        <w:t xml:space="preserve"> la recevabilité du dossier d’inscription</w:t>
      </w:r>
      <w:r w:rsidR="00867611">
        <w:rPr>
          <w:rFonts w:ascii="Arial Narrow" w:eastAsia="Times New Roman" w:hAnsi="Arial Narrow" w:cs="Arial"/>
          <w:lang w:eastAsia="fr-FR"/>
        </w:rPr>
        <w:t>,</w:t>
      </w:r>
      <w:r>
        <w:rPr>
          <w:rFonts w:ascii="Arial Narrow" w:eastAsia="Times New Roman" w:hAnsi="Arial Narrow" w:cs="Arial"/>
          <w:lang w:eastAsia="fr-FR"/>
        </w:rPr>
        <w:t xml:space="preserve"> not</w:t>
      </w:r>
      <w:r w:rsidR="00867611">
        <w:rPr>
          <w:rFonts w:ascii="Arial Narrow" w:eastAsia="Times New Roman" w:hAnsi="Arial Narrow" w:cs="Arial"/>
          <w:lang w:eastAsia="fr-FR"/>
        </w:rPr>
        <w:t xml:space="preserve">amment </w:t>
      </w:r>
      <w:r>
        <w:rPr>
          <w:rFonts w:ascii="Arial Narrow" w:eastAsia="Times New Roman" w:hAnsi="Arial Narrow" w:cs="Arial"/>
          <w:lang w:eastAsia="fr-FR"/>
        </w:rPr>
        <w:t xml:space="preserve">les attestations de stages professionnels. </w:t>
      </w:r>
      <w:r w:rsidR="00867611">
        <w:rPr>
          <w:rFonts w:ascii="Arial Narrow" w:eastAsia="Times New Roman" w:hAnsi="Arial Narrow" w:cs="Arial"/>
          <w:lang w:eastAsia="fr-FR"/>
        </w:rPr>
        <w:t>Si besoin</w:t>
      </w:r>
      <w:r w:rsidR="000F1655">
        <w:rPr>
          <w:rFonts w:ascii="Arial Narrow" w:eastAsia="Times New Roman" w:hAnsi="Arial Narrow" w:cs="Arial"/>
          <w:lang w:eastAsia="fr-FR"/>
        </w:rPr>
        <w:t>,</w:t>
      </w:r>
      <w:r w:rsidR="00867611">
        <w:rPr>
          <w:rFonts w:ascii="Arial Narrow" w:eastAsia="Times New Roman" w:hAnsi="Arial Narrow" w:cs="Arial"/>
          <w:lang w:eastAsia="fr-FR"/>
        </w:rPr>
        <w:t xml:space="preserve"> l</w:t>
      </w:r>
      <w:r>
        <w:rPr>
          <w:rFonts w:ascii="Arial Narrow" w:eastAsia="Times New Roman" w:hAnsi="Arial Narrow" w:cs="Arial"/>
          <w:lang w:eastAsia="fr-FR"/>
        </w:rPr>
        <w:t>’inspecteur de l’</w:t>
      </w:r>
      <w:r w:rsidR="000F1655">
        <w:rPr>
          <w:rFonts w:ascii="Arial Narrow" w:eastAsia="Times New Roman" w:hAnsi="Arial Narrow" w:cs="Arial"/>
          <w:lang w:eastAsia="fr-FR"/>
        </w:rPr>
        <w:t>É</w:t>
      </w:r>
      <w:r>
        <w:rPr>
          <w:rFonts w:ascii="Arial Narrow" w:eastAsia="Times New Roman" w:hAnsi="Arial Narrow" w:cs="Arial"/>
          <w:lang w:eastAsia="fr-FR"/>
        </w:rPr>
        <w:t>ducation nationale en charge d</w:t>
      </w:r>
      <w:r w:rsidR="00C76E8A">
        <w:rPr>
          <w:rFonts w:ascii="Arial Narrow" w:eastAsia="Times New Roman" w:hAnsi="Arial Narrow" w:cs="Arial"/>
          <w:lang w:eastAsia="fr-FR"/>
        </w:rPr>
        <w:t xml:space="preserve">e la spécialité </w:t>
      </w:r>
      <w:r w:rsidR="005228D1">
        <w:rPr>
          <w:rFonts w:ascii="Arial Narrow" w:eastAsia="Times New Roman" w:hAnsi="Arial Narrow" w:cs="Arial"/>
          <w:lang w:eastAsia="fr-FR"/>
        </w:rPr>
        <w:t xml:space="preserve">contrôlera la véracité </w:t>
      </w:r>
      <w:r w:rsidR="00C76E8A">
        <w:rPr>
          <w:rFonts w:ascii="Arial Narrow" w:eastAsia="Times New Roman" w:hAnsi="Arial Narrow" w:cs="Arial"/>
          <w:lang w:eastAsia="fr-FR"/>
        </w:rPr>
        <w:t xml:space="preserve">des </w:t>
      </w:r>
      <w:r w:rsidR="005228D1">
        <w:rPr>
          <w:rFonts w:ascii="Arial Narrow" w:eastAsia="Times New Roman" w:hAnsi="Arial Narrow" w:cs="Arial"/>
          <w:lang w:eastAsia="fr-FR"/>
        </w:rPr>
        <w:t>attestations</w:t>
      </w:r>
      <w:r w:rsidR="00C76E8A">
        <w:rPr>
          <w:rFonts w:ascii="Arial Narrow" w:eastAsia="Times New Roman" w:hAnsi="Arial Narrow" w:cs="Arial"/>
          <w:lang w:eastAsia="fr-FR"/>
        </w:rPr>
        <w:t>.</w:t>
      </w:r>
    </w:p>
    <w:p w14:paraId="0E9A96E5" w14:textId="08546B01" w:rsidR="007145C0" w:rsidRPr="007145C0" w:rsidRDefault="007145C0" w:rsidP="00F77CAE">
      <w:pPr>
        <w:overflowPunct w:val="0"/>
        <w:autoSpaceDE w:val="0"/>
        <w:autoSpaceDN w:val="0"/>
        <w:adjustRightInd w:val="0"/>
        <w:spacing w:before="120" w:after="120"/>
        <w:ind w:left="2126" w:firstLine="709"/>
        <w:textAlignment w:val="baseline"/>
        <w:rPr>
          <w:rFonts w:ascii="Arial Narrow" w:eastAsia="Times New Roman" w:hAnsi="Arial Narrow" w:cs="Arial"/>
          <w:lang w:eastAsia="fr-FR"/>
        </w:rPr>
      </w:pPr>
      <w:r w:rsidRPr="007145C0">
        <w:rPr>
          <w:rFonts w:ascii="Arial Narrow" w:eastAsia="Times New Roman" w:hAnsi="Arial Narrow" w:cs="Arial"/>
          <w:lang w:eastAsia="fr-FR"/>
        </w:rPr>
        <w:t>Fait à ..........................</w:t>
      </w:r>
      <w:r w:rsidR="00C910FC">
        <w:rPr>
          <w:rFonts w:ascii="Arial Narrow" w:eastAsia="Times New Roman" w:hAnsi="Arial Narrow" w:cs="Arial"/>
          <w:lang w:eastAsia="fr-FR"/>
        </w:rPr>
        <w:t>...............................</w:t>
      </w:r>
      <w:r w:rsidRPr="007145C0">
        <w:rPr>
          <w:rFonts w:ascii="Arial Narrow" w:eastAsia="Times New Roman" w:hAnsi="Arial Narrow" w:cs="Arial"/>
          <w:lang w:eastAsia="fr-FR"/>
        </w:rPr>
        <w:t>......., le .............</w:t>
      </w:r>
      <w:r w:rsidR="00C910FC">
        <w:rPr>
          <w:rFonts w:ascii="Arial Narrow" w:eastAsia="Times New Roman" w:hAnsi="Arial Narrow" w:cs="Arial"/>
          <w:lang w:eastAsia="fr-FR"/>
        </w:rPr>
        <w:t>.......................................</w:t>
      </w:r>
      <w:r w:rsidRPr="007145C0">
        <w:rPr>
          <w:rFonts w:ascii="Arial Narrow" w:eastAsia="Times New Roman" w:hAnsi="Arial Narrow" w:cs="Arial"/>
          <w:lang w:eastAsia="fr-FR"/>
        </w:rPr>
        <w:t>.......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657BA0" w14:paraId="5EA5253D" w14:textId="77777777" w:rsidTr="00657BA0">
        <w:tc>
          <w:tcPr>
            <w:tcW w:w="5027" w:type="dxa"/>
          </w:tcPr>
          <w:p w14:paraId="5B9B9519" w14:textId="77777777" w:rsidR="00657BA0" w:rsidRDefault="00657BA0" w:rsidP="00FC7B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Cachet de l’entreprise :</w:t>
            </w:r>
          </w:p>
        </w:tc>
        <w:tc>
          <w:tcPr>
            <w:tcW w:w="5027" w:type="dxa"/>
          </w:tcPr>
          <w:p w14:paraId="7AB3CBFA" w14:textId="77777777" w:rsidR="00657BA0" w:rsidRDefault="00657BA0" w:rsidP="00FC7B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 du représentant de l’entreprise</w:t>
            </w:r>
          </w:p>
        </w:tc>
      </w:tr>
    </w:tbl>
    <w:p w14:paraId="6841BCA5" w14:textId="77777777" w:rsidR="00FC7BB1" w:rsidRPr="00FC7BB1" w:rsidRDefault="00FC7BB1" w:rsidP="00FC7BB1">
      <w:pPr>
        <w:rPr>
          <w:rFonts w:ascii="Arial Narrow" w:eastAsia="Times New Roman" w:hAnsi="Arial Narrow" w:cs="Arial"/>
          <w:sz w:val="20"/>
          <w:szCs w:val="20"/>
          <w:lang w:eastAsia="fr-FR"/>
        </w:rPr>
      </w:pPr>
    </w:p>
    <w:sectPr w:rsidR="00FC7BB1" w:rsidRPr="00FC7BB1" w:rsidSect="00D1041C">
      <w:type w:val="continuous"/>
      <w:pgSz w:w="11906" w:h="16838"/>
      <w:pgMar w:top="1134" w:right="851" w:bottom="426" w:left="851" w:header="425" w:footer="30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A574B" w14:textId="77777777" w:rsidR="00F60301" w:rsidRDefault="00F60301" w:rsidP="008A6EE7">
      <w:r>
        <w:separator/>
      </w:r>
    </w:p>
  </w:endnote>
  <w:endnote w:type="continuationSeparator" w:id="0">
    <w:p w14:paraId="6A7243E0" w14:textId="77777777" w:rsidR="00F60301" w:rsidRDefault="00F60301" w:rsidP="008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062C6" w14:textId="77777777" w:rsidR="00F60301" w:rsidRDefault="00F60301" w:rsidP="008A6EE7">
      <w:r>
        <w:separator/>
      </w:r>
    </w:p>
  </w:footnote>
  <w:footnote w:type="continuationSeparator" w:id="0">
    <w:p w14:paraId="7FC6F8DA" w14:textId="77777777" w:rsidR="00F60301" w:rsidRDefault="00F60301" w:rsidP="008A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CC8D" w14:textId="052E2C56" w:rsidR="00DE4513" w:rsidRDefault="00FC7BB1" w:rsidP="004657E2">
    <w:pPr>
      <w:overflowPunct w:val="0"/>
      <w:autoSpaceDE w:val="0"/>
      <w:autoSpaceDN w:val="0"/>
      <w:adjustRightInd w:val="0"/>
      <w:ind w:left="2268"/>
      <w:jc w:val="center"/>
      <w:textAlignment w:val="baseline"/>
      <w:rPr>
        <w:rFonts w:ascii="Arial Narrow" w:eastAsia="Times New Roman" w:hAnsi="Arial Narrow" w:cs="Arial"/>
        <w:b/>
        <w:sz w:val="32"/>
        <w:szCs w:val="32"/>
        <w:lang w:eastAsia="fr-FR"/>
      </w:rPr>
    </w:pPr>
    <w:r>
      <w:rPr>
        <w:rFonts w:ascii="Arial Narrow" w:eastAsia="Times New Roman" w:hAnsi="Arial Narrow" w:cs="Arial"/>
        <w:b/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B4830" wp14:editId="0284B600">
              <wp:simplePos x="0" y="0"/>
              <wp:positionH relativeFrom="column">
                <wp:posOffset>-64135</wp:posOffset>
              </wp:positionH>
              <wp:positionV relativeFrom="paragraph">
                <wp:posOffset>19685</wp:posOffset>
              </wp:positionV>
              <wp:extent cx="1285875" cy="10096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10096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9E1F8" w14:textId="5FEC039E" w:rsidR="00FC7BB1" w:rsidRDefault="00F74510" w:rsidP="00F74510">
                          <w:pPr>
                            <w:ind w:left="-142"/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ECA334F" wp14:editId="3A23C3B3">
                                <wp:extent cx="1358900" cy="1036955"/>
                                <wp:effectExtent l="0" t="0" r="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8900" cy="1036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proofErr w:type="gramStart"/>
                          <w:r w:rsidR="00CF316C">
                            <w:t>ie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B4830" id="Rectangle 1" o:spid="_x0000_s1026" style="position:absolute;left:0;text-align:left;margin-left:-5.05pt;margin-top:1.55pt;width:101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" fillcolor="white [3201]" strokecolor="black [3200]" strokeweight="1pt">
              <v:textbox>
                <w:txbxContent>
                  <w:p w14:paraId="42F9E1F8" w14:textId="5FEC039E" w:rsidR="00FC7BB1" w:rsidRDefault="00F74510" w:rsidP="00F74510">
                    <w:pPr>
                      <w:ind w:left="-142"/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ECA334F" wp14:editId="3A23C3B3">
                          <wp:extent cx="1358900" cy="1036955"/>
                          <wp:effectExtent l="0" t="0" r="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8900" cy="1036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proofErr w:type="gramStart"/>
                    <w:r w:rsidR="00CF316C">
                      <w:t>ie</w:t>
                    </w:r>
                    <w:proofErr w:type="spellEnd"/>
                    <w:proofErr w:type="gramEnd"/>
                  </w:p>
                </w:txbxContent>
              </v:textbox>
            </v:rect>
          </w:pict>
        </mc:Fallback>
      </mc:AlternateContent>
    </w:r>
    <w:r w:rsidR="002E72AA">
      <w:rPr>
        <w:rFonts w:ascii="Arial Narrow" w:eastAsia="Times New Roman" w:hAnsi="Arial Narrow" w:cs="Arial"/>
        <w:b/>
        <w:sz w:val="32"/>
        <w:szCs w:val="32"/>
        <w:lang w:eastAsia="fr-FR"/>
      </w:rPr>
      <w:t>CAP</w:t>
    </w:r>
    <w:r w:rsidR="001979C1">
      <w:rPr>
        <w:rFonts w:ascii="Arial Narrow" w:eastAsia="Times New Roman" w:hAnsi="Arial Narrow" w:cs="Arial"/>
        <w:b/>
        <w:sz w:val="32"/>
        <w:szCs w:val="32"/>
        <w:lang w:eastAsia="fr-FR"/>
      </w:rPr>
      <w:t xml:space="preserve"> Pâtissier – session juin 202</w:t>
    </w:r>
    <w:r w:rsidR="00185242">
      <w:rPr>
        <w:rFonts w:ascii="Arial Narrow" w:eastAsia="Times New Roman" w:hAnsi="Arial Narrow" w:cs="Arial"/>
        <w:b/>
        <w:sz w:val="32"/>
        <w:szCs w:val="32"/>
        <w:lang w:eastAsia="fr-FR"/>
      </w:rPr>
      <w:t>3</w:t>
    </w:r>
  </w:p>
  <w:p w14:paraId="4E0C30B0" w14:textId="77777777" w:rsidR="00C85491" w:rsidRPr="00FB1F2F" w:rsidRDefault="00C85491" w:rsidP="00C85491">
    <w:pPr>
      <w:pStyle w:val="En-tte"/>
      <w:pBdr>
        <w:bottom w:val="single" w:sz="4" w:space="0" w:color="auto"/>
      </w:pBdr>
      <w:jc w:val="right"/>
      <w:rPr>
        <w:rFonts w:ascii="Helvetica" w:hAnsi="Helvetic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BED"/>
    <w:multiLevelType w:val="hybridMultilevel"/>
    <w:tmpl w:val="F0464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425"/>
    <w:multiLevelType w:val="hybridMultilevel"/>
    <w:tmpl w:val="438CCCD0"/>
    <w:lvl w:ilvl="0" w:tplc="B78CFA0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BFE"/>
    <w:multiLevelType w:val="hybridMultilevel"/>
    <w:tmpl w:val="3530C612"/>
    <w:lvl w:ilvl="0" w:tplc="15E2E97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rial" w:eastAsia="Times New Roman" w:hAnsi="Arial" w:hint="default"/>
      </w:rPr>
    </w:lvl>
    <w:lvl w:ilvl="1" w:tplc="648CD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948"/>
    <w:multiLevelType w:val="hybridMultilevel"/>
    <w:tmpl w:val="C1A460DA"/>
    <w:lvl w:ilvl="0" w:tplc="9FAAA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438F"/>
    <w:multiLevelType w:val="hybridMultilevel"/>
    <w:tmpl w:val="7CAC773C"/>
    <w:lvl w:ilvl="0" w:tplc="4E48B2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772A5"/>
    <w:multiLevelType w:val="hybridMultilevel"/>
    <w:tmpl w:val="04D6C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E7"/>
    <w:rsid w:val="0009585F"/>
    <w:rsid w:val="000A23C8"/>
    <w:rsid w:val="000D0F99"/>
    <w:rsid w:val="000E3209"/>
    <w:rsid w:val="000E3494"/>
    <w:rsid w:val="000F1655"/>
    <w:rsid w:val="00185242"/>
    <w:rsid w:val="001979C1"/>
    <w:rsid w:val="001A282C"/>
    <w:rsid w:val="001B53DC"/>
    <w:rsid w:val="00211A2C"/>
    <w:rsid w:val="00256B36"/>
    <w:rsid w:val="00264B39"/>
    <w:rsid w:val="00265857"/>
    <w:rsid w:val="002715CF"/>
    <w:rsid w:val="002E1467"/>
    <w:rsid w:val="002E72AA"/>
    <w:rsid w:val="002F79F3"/>
    <w:rsid w:val="00304F5F"/>
    <w:rsid w:val="00332D0F"/>
    <w:rsid w:val="00350001"/>
    <w:rsid w:val="00351D45"/>
    <w:rsid w:val="00375E31"/>
    <w:rsid w:val="003C6024"/>
    <w:rsid w:val="003D4753"/>
    <w:rsid w:val="004056CD"/>
    <w:rsid w:val="00460444"/>
    <w:rsid w:val="004657E2"/>
    <w:rsid w:val="004E5BB4"/>
    <w:rsid w:val="004E668E"/>
    <w:rsid w:val="005228D1"/>
    <w:rsid w:val="005426C1"/>
    <w:rsid w:val="005430E8"/>
    <w:rsid w:val="00592684"/>
    <w:rsid w:val="005B68CF"/>
    <w:rsid w:val="005C57B9"/>
    <w:rsid w:val="00604AAF"/>
    <w:rsid w:val="006249FF"/>
    <w:rsid w:val="00650A28"/>
    <w:rsid w:val="00657BA0"/>
    <w:rsid w:val="006A1C38"/>
    <w:rsid w:val="006C7F41"/>
    <w:rsid w:val="006D782C"/>
    <w:rsid w:val="006F37E7"/>
    <w:rsid w:val="007145C0"/>
    <w:rsid w:val="00721950"/>
    <w:rsid w:val="00756AC7"/>
    <w:rsid w:val="00792CE6"/>
    <w:rsid w:val="007938CC"/>
    <w:rsid w:val="0079771E"/>
    <w:rsid w:val="007C637E"/>
    <w:rsid w:val="00805FCD"/>
    <w:rsid w:val="008146B5"/>
    <w:rsid w:val="008447B4"/>
    <w:rsid w:val="00867611"/>
    <w:rsid w:val="0089754E"/>
    <w:rsid w:val="008A6EE7"/>
    <w:rsid w:val="00900983"/>
    <w:rsid w:val="00907203"/>
    <w:rsid w:val="00921844"/>
    <w:rsid w:val="00944C61"/>
    <w:rsid w:val="0097766A"/>
    <w:rsid w:val="009909B5"/>
    <w:rsid w:val="009B1E8A"/>
    <w:rsid w:val="009B529F"/>
    <w:rsid w:val="009C3772"/>
    <w:rsid w:val="009E4547"/>
    <w:rsid w:val="00A53BAA"/>
    <w:rsid w:val="00A54D6F"/>
    <w:rsid w:val="00A5695B"/>
    <w:rsid w:val="00A93380"/>
    <w:rsid w:val="00AA47FF"/>
    <w:rsid w:val="00AB1914"/>
    <w:rsid w:val="00B4384B"/>
    <w:rsid w:val="00BE21EC"/>
    <w:rsid w:val="00C21991"/>
    <w:rsid w:val="00C76E8A"/>
    <w:rsid w:val="00C85491"/>
    <w:rsid w:val="00C910FC"/>
    <w:rsid w:val="00CA1C6C"/>
    <w:rsid w:val="00CB5626"/>
    <w:rsid w:val="00CC36BA"/>
    <w:rsid w:val="00CD1662"/>
    <w:rsid w:val="00CD7D20"/>
    <w:rsid w:val="00CF316C"/>
    <w:rsid w:val="00D1041C"/>
    <w:rsid w:val="00D205B6"/>
    <w:rsid w:val="00D25A9C"/>
    <w:rsid w:val="00D76805"/>
    <w:rsid w:val="00D83899"/>
    <w:rsid w:val="00D906EB"/>
    <w:rsid w:val="00D917FC"/>
    <w:rsid w:val="00D91F94"/>
    <w:rsid w:val="00D92C27"/>
    <w:rsid w:val="00DB4FC7"/>
    <w:rsid w:val="00DB7040"/>
    <w:rsid w:val="00DE4513"/>
    <w:rsid w:val="00DF0F30"/>
    <w:rsid w:val="00E2038B"/>
    <w:rsid w:val="00E27319"/>
    <w:rsid w:val="00E35653"/>
    <w:rsid w:val="00E60020"/>
    <w:rsid w:val="00EF75E0"/>
    <w:rsid w:val="00F03B88"/>
    <w:rsid w:val="00F073C0"/>
    <w:rsid w:val="00F60301"/>
    <w:rsid w:val="00F74510"/>
    <w:rsid w:val="00F77CAE"/>
    <w:rsid w:val="00F95763"/>
    <w:rsid w:val="00FC3C34"/>
    <w:rsid w:val="00FC7BB1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6DC60F"/>
  <w15:chartTrackingRefBased/>
  <w15:docId w15:val="{D264EB91-7BE8-47F6-ACA3-2B095B1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A6E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A6EE7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A6EE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A6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EE7"/>
  </w:style>
  <w:style w:type="paragraph" w:styleId="Paragraphedeliste">
    <w:name w:val="List Paragraph"/>
    <w:basedOn w:val="Normal"/>
    <w:uiPriority w:val="34"/>
    <w:qFormat/>
    <w:rsid w:val="008A6E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19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9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45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45C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145C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145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00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00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_pdf.do?id=JORFTEXT0000383766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62EE-B687-4FC4-859D-1F46D8E8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cdefond</dc:creator>
  <cp:keywords/>
  <dc:description/>
  <cp:lastModifiedBy>Audrey Pittilloni</cp:lastModifiedBy>
  <cp:revision>2</cp:revision>
  <cp:lastPrinted>2020-10-14T10:43:00Z</cp:lastPrinted>
  <dcterms:created xsi:type="dcterms:W3CDTF">2022-10-11T14:32:00Z</dcterms:created>
  <dcterms:modified xsi:type="dcterms:W3CDTF">2022-10-11T14:32:00Z</dcterms:modified>
</cp:coreProperties>
</file>